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49" w:rsidRPr="00C626C0" w:rsidRDefault="00FE2A49" w:rsidP="00FE2A49">
      <w:pPr>
        <w:pStyle w:val="NoSpacing"/>
        <w:jc w:val="center"/>
        <w:rPr>
          <w:rFonts w:ascii="Bodoni MT" w:hAnsi="Bodoni MT"/>
          <w:b/>
          <w:sz w:val="28"/>
          <w:szCs w:val="28"/>
        </w:rPr>
      </w:pPr>
      <w:r w:rsidRPr="00C626C0">
        <w:rPr>
          <w:rFonts w:ascii="Bodoni MT" w:hAnsi="Bodoni MT"/>
          <w:b/>
          <w:sz w:val="28"/>
          <w:szCs w:val="28"/>
        </w:rPr>
        <w:t>Short Story Elements Collaborative Project</w:t>
      </w:r>
    </w:p>
    <w:p w:rsidR="00FE2A49" w:rsidRDefault="00FE2A49" w:rsidP="00FE2A49">
      <w:pPr>
        <w:pStyle w:val="NoSpacing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40 points</w:t>
      </w:r>
    </w:p>
    <w:p w:rsidR="00FE2A49" w:rsidRDefault="00FE2A49" w:rsidP="00FE2A49">
      <w:pPr>
        <w:pStyle w:val="NoSpacing"/>
        <w:jc w:val="center"/>
        <w:rPr>
          <w:rFonts w:ascii="Bodoni MT" w:hAnsi="Bodoni MT"/>
          <w:sz w:val="28"/>
          <w:szCs w:val="28"/>
        </w:rPr>
      </w:pP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You and your group members are to create a unique Web 2.0 presentation that shows your ability to deconstruct a short story according to its short story elements. 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</w:p>
    <w:p w:rsidR="00FE2A49" w:rsidRPr="00C626C0" w:rsidRDefault="00FE2A49" w:rsidP="00FE2A49">
      <w:pPr>
        <w:pStyle w:val="NoSpacing"/>
        <w:rPr>
          <w:rFonts w:ascii="Bodoni MT" w:hAnsi="Bodoni MT"/>
          <w:b/>
          <w:sz w:val="24"/>
          <w:szCs w:val="24"/>
        </w:rPr>
      </w:pPr>
      <w:r w:rsidRPr="00C626C0">
        <w:rPr>
          <w:rFonts w:ascii="Bodoni MT" w:hAnsi="Bodoni MT"/>
          <w:b/>
          <w:sz w:val="24"/>
          <w:szCs w:val="24"/>
        </w:rPr>
        <w:t>Requirements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1. Students creatively present their understanding of the short story elements according to their story through a Web 2.0 presentation tool.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2. Students show a thorough and </w:t>
      </w:r>
      <w:r>
        <w:rPr>
          <w:rFonts w:ascii="Bodoni MT" w:hAnsi="Bodoni MT"/>
          <w:b/>
          <w:sz w:val="24"/>
          <w:szCs w:val="24"/>
        </w:rPr>
        <w:t>accurate</w:t>
      </w:r>
      <w:r>
        <w:rPr>
          <w:rFonts w:ascii="Bodoni MT" w:hAnsi="Bodoni MT"/>
          <w:sz w:val="24"/>
          <w:szCs w:val="24"/>
        </w:rPr>
        <w:t xml:space="preserve"> understanding of plot. The five elements of plot, if present in the short story, are clearly explained </w:t>
      </w:r>
      <w:r>
        <w:rPr>
          <w:rFonts w:ascii="Bodoni MT" w:hAnsi="Bodoni MT"/>
          <w:i/>
          <w:sz w:val="24"/>
          <w:szCs w:val="24"/>
        </w:rPr>
        <w:t>within the context of their short stories</w:t>
      </w:r>
      <w:r>
        <w:rPr>
          <w:rFonts w:ascii="Bodoni MT" w:hAnsi="Bodoni MT"/>
          <w:sz w:val="24"/>
          <w:szCs w:val="24"/>
        </w:rPr>
        <w:t xml:space="preserve">. 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3. Students clearly identify the </w:t>
      </w:r>
      <w:r>
        <w:rPr>
          <w:rFonts w:ascii="Bodoni MT" w:hAnsi="Bodoni MT"/>
          <w:b/>
          <w:sz w:val="24"/>
          <w:szCs w:val="24"/>
        </w:rPr>
        <w:t>Conflict</w:t>
      </w:r>
      <w:r>
        <w:rPr>
          <w:rFonts w:ascii="Bodoni MT" w:hAnsi="Bodoni MT"/>
          <w:sz w:val="24"/>
          <w:szCs w:val="24"/>
        </w:rPr>
        <w:t xml:space="preserve"> and explain how the conflict is presented in the story. 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4. Students </w:t>
      </w:r>
      <w:r w:rsidRPr="00FE2A49">
        <w:rPr>
          <w:rFonts w:ascii="Bodoni MT" w:hAnsi="Bodoni MT"/>
          <w:b/>
          <w:sz w:val="24"/>
          <w:szCs w:val="24"/>
        </w:rPr>
        <w:t>analyze</w:t>
      </w:r>
      <w:r>
        <w:rPr>
          <w:rFonts w:ascii="Bodoni MT" w:hAnsi="Bodoni MT"/>
          <w:sz w:val="24"/>
          <w:szCs w:val="24"/>
        </w:rPr>
        <w:t xml:space="preserve"> the major characters in the story. Students use evidence to support </w:t>
      </w:r>
      <w:r>
        <w:rPr>
          <w:rFonts w:ascii="Bodoni MT" w:hAnsi="Bodoni MT"/>
          <w:i/>
          <w:sz w:val="24"/>
          <w:szCs w:val="24"/>
        </w:rPr>
        <w:t>at least one character’s full characterization</w:t>
      </w:r>
      <w:r>
        <w:rPr>
          <w:rFonts w:ascii="Bodoni MT" w:hAnsi="Bodoni MT"/>
          <w:sz w:val="24"/>
          <w:szCs w:val="24"/>
        </w:rPr>
        <w:t xml:space="preserve">. List the characteristics and provide specific evidence for support. Specific evidence requires quotations. 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</w:p>
    <w:p w:rsidR="00FE2A49" w:rsidRP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5. Students provide a detailed description of the </w:t>
      </w:r>
      <w:r w:rsidRPr="00FE2A49">
        <w:rPr>
          <w:rFonts w:ascii="Bodoni MT" w:hAnsi="Bodoni MT"/>
          <w:b/>
          <w:sz w:val="24"/>
          <w:szCs w:val="24"/>
        </w:rPr>
        <w:t>setting</w:t>
      </w:r>
      <w:r>
        <w:rPr>
          <w:rFonts w:ascii="Bodoni MT" w:hAnsi="Bodoni MT"/>
          <w:sz w:val="24"/>
          <w:szCs w:val="24"/>
        </w:rPr>
        <w:t xml:space="preserve"> of the story.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6. Students classify the story’s </w:t>
      </w:r>
      <w:r w:rsidRPr="00C626C0">
        <w:rPr>
          <w:rFonts w:ascii="Bodoni MT" w:hAnsi="Bodoni MT"/>
          <w:b/>
          <w:sz w:val="24"/>
          <w:szCs w:val="24"/>
        </w:rPr>
        <w:t>p</w:t>
      </w:r>
      <w:r>
        <w:rPr>
          <w:rFonts w:ascii="Bodoni MT" w:hAnsi="Bodoni MT"/>
          <w:b/>
          <w:sz w:val="24"/>
          <w:szCs w:val="24"/>
        </w:rPr>
        <w:t>oint of view</w:t>
      </w:r>
      <w:r>
        <w:rPr>
          <w:rFonts w:ascii="Bodoni MT" w:hAnsi="Bodoni MT"/>
          <w:sz w:val="24"/>
          <w:szCs w:val="24"/>
        </w:rPr>
        <w:t xml:space="preserve">. </w:t>
      </w:r>
    </w:p>
    <w:p w:rsidR="00FE2A49" w:rsidRDefault="00FE2A49" w:rsidP="00FE2A49">
      <w:pPr>
        <w:pStyle w:val="NoSpacing"/>
        <w:rPr>
          <w:rFonts w:ascii="Bodoni MT" w:hAnsi="Bodoni MT"/>
          <w:sz w:val="24"/>
          <w:szCs w:val="24"/>
        </w:rPr>
      </w:pPr>
    </w:p>
    <w:p w:rsidR="00C626C0" w:rsidRDefault="00FE2A49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7. Students reveal the </w:t>
      </w:r>
      <w:r w:rsidRPr="00FE2A49">
        <w:rPr>
          <w:rFonts w:ascii="Bodoni MT" w:hAnsi="Bodoni MT"/>
          <w:b/>
          <w:sz w:val="24"/>
          <w:szCs w:val="24"/>
        </w:rPr>
        <w:t>theme</w:t>
      </w:r>
      <w:r>
        <w:rPr>
          <w:rFonts w:ascii="Bodoni MT" w:hAnsi="Bodoni MT"/>
          <w:sz w:val="24"/>
          <w:szCs w:val="24"/>
        </w:rPr>
        <w:t xml:space="preserve"> of the story. If the theme isn’t apparent, then what should the r</w:t>
      </w:r>
      <w:r w:rsidR="00C626C0">
        <w:rPr>
          <w:rFonts w:ascii="Bodoni MT" w:hAnsi="Bodoni MT"/>
          <w:sz w:val="24"/>
          <w:szCs w:val="24"/>
        </w:rPr>
        <w:t xml:space="preserve">eader take away from the story? Use specific examples for support. 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8. Students share </w:t>
      </w:r>
      <w:r>
        <w:rPr>
          <w:rFonts w:ascii="Bodoni MT" w:hAnsi="Bodoni MT"/>
          <w:b/>
          <w:sz w:val="24"/>
          <w:szCs w:val="24"/>
        </w:rPr>
        <w:t xml:space="preserve">literary techniques </w:t>
      </w:r>
      <w:r>
        <w:rPr>
          <w:rFonts w:ascii="Bodoni MT" w:hAnsi="Bodoni MT"/>
          <w:sz w:val="24"/>
          <w:szCs w:val="24"/>
        </w:rPr>
        <w:t xml:space="preserve">that develop theme. 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*This assessment will be presented on Tuesday and Wednesday of next week. Monday will be a work day. 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Tuesday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1. “An Occurrence at Owl Creek Bridge”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2. “</w:t>
      </w:r>
      <w:proofErr w:type="spellStart"/>
      <w:r>
        <w:rPr>
          <w:rFonts w:ascii="Bodoni MT" w:hAnsi="Bodoni MT"/>
          <w:sz w:val="24"/>
          <w:szCs w:val="24"/>
        </w:rPr>
        <w:t>Tobermory</w:t>
      </w:r>
      <w:proofErr w:type="spellEnd"/>
      <w:r>
        <w:rPr>
          <w:rFonts w:ascii="Bodoni MT" w:hAnsi="Bodoni MT"/>
          <w:sz w:val="24"/>
          <w:szCs w:val="24"/>
        </w:rPr>
        <w:t>”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3. “Two Bottles of Relish”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4. “Footfalls”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Wednesday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5. “The Necklace”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6. “</w:t>
      </w:r>
      <w:proofErr w:type="spellStart"/>
      <w:r>
        <w:rPr>
          <w:rFonts w:ascii="Bodoni MT" w:hAnsi="Bodoni MT"/>
          <w:sz w:val="24"/>
          <w:szCs w:val="24"/>
        </w:rPr>
        <w:t>Leinengen</w:t>
      </w:r>
      <w:proofErr w:type="spellEnd"/>
      <w:r>
        <w:rPr>
          <w:rFonts w:ascii="Bodoni MT" w:hAnsi="Bodoni MT"/>
          <w:sz w:val="24"/>
          <w:szCs w:val="24"/>
        </w:rPr>
        <w:t xml:space="preserve"> versus the Ants”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7. “The Adventure of the Speckled Band”</w:t>
      </w:r>
    </w:p>
    <w:p w:rsid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</w:p>
    <w:p w:rsidR="00C626C0" w:rsidRPr="00C626C0" w:rsidRDefault="00C626C0" w:rsidP="00FE2A49">
      <w:pPr>
        <w:pStyle w:val="NoSpacing"/>
        <w:rPr>
          <w:rFonts w:ascii="Bodoni MT" w:hAnsi="Bodoni MT"/>
          <w:sz w:val="24"/>
          <w:szCs w:val="24"/>
        </w:rPr>
      </w:pPr>
    </w:p>
    <w:sectPr w:rsidR="00C626C0" w:rsidRPr="00C626C0" w:rsidSect="0081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2A49"/>
    <w:rsid w:val="007B5D48"/>
    <w:rsid w:val="00810CD2"/>
    <w:rsid w:val="00901024"/>
    <w:rsid w:val="00C626C0"/>
    <w:rsid w:val="00FE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bmfeick</dc:creator>
  <cp:lastModifiedBy>bmfeick</cp:lastModifiedBy>
  <cp:revision>1</cp:revision>
  <dcterms:created xsi:type="dcterms:W3CDTF">2011-10-20T22:18:00Z</dcterms:created>
  <dcterms:modified xsi:type="dcterms:W3CDTF">2011-10-20T22:35:00Z</dcterms:modified>
</cp:coreProperties>
</file>